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F1D7" w14:textId="5404A499" w:rsidR="00F510E5" w:rsidRDefault="008A7375" w:rsidP="00672DD1">
      <w:pPr>
        <w:pStyle w:val="Heading1"/>
      </w:pPr>
      <w:r>
        <w:t>T</w:t>
      </w:r>
      <w:r w:rsidR="00F510E5">
        <w:t xml:space="preserve">ranscript – </w:t>
      </w:r>
      <w:r w:rsidR="00312A2B">
        <w:t>Why choose a digital career in the</w:t>
      </w:r>
      <w:r w:rsidR="00F510E5">
        <w:t xml:space="preserve"> Australian Public Servic</w:t>
      </w:r>
      <w:r w:rsidR="00312A2B">
        <w:t>e?</w:t>
      </w:r>
    </w:p>
    <w:p w14:paraId="0D0D05A3" w14:textId="76AC074A" w:rsidR="00F510E5" w:rsidRDefault="00312A2B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Lee Hickin</w:t>
      </w:r>
      <w:r w:rsidR="00F510E5">
        <w:rPr>
          <w:rFonts w:ascii="Calibri" w:eastAsia="Calibri" w:hAnsi="Calibri" w:cs="Calibri"/>
          <w:color w:val="000000"/>
          <w:sz w:val="22"/>
        </w:rPr>
        <w:t xml:space="preserve"> </w:t>
      </w:r>
      <w:r w:rsidR="00591ECA">
        <w:rPr>
          <w:rFonts w:ascii="Calibri" w:eastAsia="Calibri" w:hAnsi="Calibri" w:cs="Calibri"/>
          <w:color w:val="000000"/>
          <w:sz w:val="22"/>
        </w:rPr>
        <w:t>– Executive Director, National Artificial Intelligence Centre</w:t>
      </w:r>
      <w:r>
        <w:rPr>
          <w:rFonts w:ascii="Calibri" w:eastAsia="Calibri" w:hAnsi="Calibri" w:cs="Calibri"/>
          <w:color w:val="000000"/>
          <w:sz w:val="22"/>
        </w:rPr>
        <w:br/>
        <w:t>Paloma White</w:t>
      </w:r>
      <w:r w:rsidR="00591ECA">
        <w:rPr>
          <w:rFonts w:ascii="Calibri" w:eastAsia="Calibri" w:hAnsi="Calibri" w:cs="Calibri"/>
          <w:color w:val="000000"/>
          <w:sz w:val="22"/>
        </w:rPr>
        <w:t xml:space="preserve"> – Test Analyst, Services Australia</w:t>
      </w:r>
      <w:r>
        <w:rPr>
          <w:rFonts w:ascii="Calibri" w:eastAsia="Calibri" w:hAnsi="Calibri" w:cs="Calibri"/>
          <w:color w:val="000000"/>
          <w:sz w:val="22"/>
        </w:rPr>
        <w:br/>
        <w:t>Abir Hassan</w:t>
      </w:r>
      <w:r w:rsidR="00672DD1">
        <w:rPr>
          <w:rFonts w:ascii="Calibri" w:eastAsia="Calibri" w:hAnsi="Calibri" w:cs="Calibri"/>
          <w:color w:val="000000"/>
          <w:sz w:val="22"/>
        </w:rPr>
        <w:t xml:space="preserve"> – Project / Policy Officer, Digital Transformation Agency</w:t>
      </w:r>
      <w:r>
        <w:rPr>
          <w:rFonts w:ascii="Calibri" w:eastAsia="Calibri" w:hAnsi="Calibri" w:cs="Calibri"/>
          <w:color w:val="000000"/>
          <w:sz w:val="22"/>
        </w:rPr>
        <w:br/>
        <w:t>Ash Bek</w:t>
      </w:r>
      <w:r w:rsidR="00672DD1">
        <w:rPr>
          <w:rFonts w:ascii="Calibri" w:eastAsia="Calibri" w:hAnsi="Calibri" w:cs="Calibri"/>
          <w:color w:val="000000"/>
          <w:sz w:val="22"/>
        </w:rPr>
        <w:t xml:space="preserve"> – Cyber Security Specialist, Australian Taxation Office</w:t>
      </w:r>
      <w:r>
        <w:rPr>
          <w:rFonts w:ascii="Calibri" w:eastAsia="Calibri" w:hAnsi="Calibri" w:cs="Calibri"/>
          <w:color w:val="000000"/>
          <w:sz w:val="22"/>
        </w:rPr>
        <w:br/>
        <w:t>Alison Rose</w:t>
      </w:r>
      <w:r w:rsidR="00672DD1">
        <w:rPr>
          <w:rFonts w:ascii="Calibri" w:eastAsia="Calibri" w:hAnsi="Calibri" w:cs="Calibri"/>
          <w:color w:val="000000"/>
          <w:sz w:val="22"/>
        </w:rPr>
        <w:t xml:space="preserve"> – Chief of Space Division, Geoscience Australia</w:t>
      </w:r>
      <w:r>
        <w:rPr>
          <w:rFonts w:ascii="Calibri" w:eastAsia="Calibri" w:hAnsi="Calibri" w:cs="Calibri"/>
          <w:color w:val="000000"/>
          <w:sz w:val="22"/>
        </w:rPr>
        <w:br/>
        <w:t>Han F</w:t>
      </w:r>
      <w:r w:rsidR="0048363B">
        <w:rPr>
          <w:rFonts w:ascii="Calibri" w:eastAsia="Calibri" w:hAnsi="Calibri" w:cs="Calibri"/>
          <w:color w:val="000000"/>
          <w:sz w:val="22"/>
        </w:rPr>
        <w:t>e</w:t>
      </w:r>
      <w:r>
        <w:rPr>
          <w:rFonts w:ascii="Calibri" w:eastAsia="Calibri" w:hAnsi="Calibri" w:cs="Calibri"/>
          <w:color w:val="000000"/>
          <w:sz w:val="22"/>
        </w:rPr>
        <w:t>y Yap</w:t>
      </w:r>
      <w:r w:rsidR="00672DD1">
        <w:rPr>
          <w:rFonts w:ascii="Calibri" w:eastAsia="Calibri" w:hAnsi="Calibri" w:cs="Calibri"/>
          <w:color w:val="000000"/>
          <w:sz w:val="22"/>
        </w:rPr>
        <w:t xml:space="preserve"> – Assistant Director, Stewardship of AI in Health &amp; Care, Australian Digital Health Agency</w:t>
      </w:r>
      <w:r>
        <w:rPr>
          <w:rFonts w:ascii="Calibri" w:eastAsia="Calibri" w:hAnsi="Calibri" w:cs="Calibri"/>
          <w:color w:val="000000"/>
          <w:sz w:val="22"/>
        </w:rPr>
        <w:br/>
        <w:t>Alex Reale</w:t>
      </w:r>
      <w:r w:rsidR="00672DD1">
        <w:rPr>
          <w:rFonts w:ascii="Calibri" w:eastAsia="Calibri" w:hAnsi="Calibri" w:cs="Calibri"/>
          <w:color w:val="000000"/>
          <w:sz w:val="22"/>
        </w:rPr>
        <w:t xml:space="preserve"> – IT Security Advisor</w:t>
      </w:r>
      <w:r>
        <w:rPr>
          <w:rFonts w:ascii="Calibri" w:eastAsia="Calibri" w:hAnsi="Calibri" w:cs="Calibri"/>
          <w:color w:val="000000"/>
          <w:sz w:val="22"/>
        </w:rPr>
        <w:br/>
      </w:r>
      <w:r w:rsidR="0067231A">
        <w:rPr>
          <w:rFonts w:ascii="Calibri" w:eastAsia="Calibri" w:hAnsi="Calibri" w:cs="Calibri"/>
          <w:color w:val="000000"/>
          <w:sz w:val="22"/>
        </w:rPr>
        <w:br/>
      </w:r>
      <w:r>
        <w:rPr>
          <w:rFonts w:ascii="Calibri" w:eastAsia="Calibri" w:hAnsi="Calibri" w:cs="Calibri"/>
          <w:color w:val="000000"/>
          <w:sz w:val="22"/>
        </w:rPr>
        <w:t>[</w:t>
      </w:r>
      <w:r w:rsidR="0067231A">
        <w:rPr>
          <w:rFonts w:ascii="Calibri" w:eastAsia="Calibri" w:hAnsi="Calibri" w:cs="Calibri"/>
          <w:color w:val="000000"/>
          <w:sz w:val="22"/>
        </w:rPr>
        <w:t>background m</w:t>
      </w:r>
      <w:r>
        <w:rPr>
          <w:rFonts w:ascii="Calibri" w:eastAsia="Calibri" w:hAnsi="Calibri" w:cs="Calibri"/>
          <w:color w:val="000000"/>
          <w:sz w:val="22"/>
        </w:rPr>
        <w:t>usic]</w:t>
      </w:r>
    </w:p>
    <w:p w14:paraId="73E69CA1" w14:textId="768280B6" w:rsidR="00591ECA" w:rsidRPr="00672DD1" w:rsidRDefault="00591ECA" w:rsidP="00672DD1">
      <w:pPr>
        <w:pStyle w:val="Heading1"/>
        <w:rPr>
          <w:rFonts w:asciiTheme="minorHAnsi" w:hAnsiTheme="minorHAnsi" w:cstheme="minorHAnsi"/>
        </w:rPr>
      </w:pPr>
      <w:r w:rsidRPr="00672DD1">
        <w:rPr>
          <w:rFonts w:asciiTheme="minorHAnsi" w:hAnsiTheme="minorHAnsi" w:cstheme="minorHAnsi"/>
        </w:rPr>
        <w:t>[Digital Careers in the Australian Public Service]</w:t>
      </w:r>
    </w:p>
    <w:p w14:paraId="19EADE71" w14:textId="2EFACCFB" w:rsidR="00A77B3E" w:rsidRPr="00591ECA" w:rsidRDefault="00312A2B">
      <w:pPr>
        <w:spacing w:beforeAutospacing="1"/>
        <w:rPr>
          <w:rFonts w:ascii="Calibri" w:eastAsia="Calibri" w:hAnsi="Calibri" w:cs="Calibri"/>
          <w:b/>
          <w:bCs/>
          <w:color w:val="000000"/>
          <w:sz w:val="22"/>
        </w:rPr>
      </w:pPr>
      <w:r w:rsidRPr="00312A2B">
        <w:rPr>
          <w:rFonts w:ascii="Calibri" w:eastAsia="Calibri" w:hAnsi="Calibri" w:cs="Calibri"/>
          <w:b/>
          <w:bCs/>
          <w:color w:val="000000"/>
          <w:sz w:val="22"/>
          <w:lang w:val="en-AU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Lee Hickin:</w:t>
      </w:r>
    </w:p>
    <w:p w14:paraId="62645018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Digital careers are about always having something new to solve or access to some new means of solving a problem. And it's always </w:t>
      </w:r>
      <w:proofErr w:type="spellStart"/>
      <w:r>
        <w:rPr>
          <w:rFonts w:ascii="Calibri" w:eastAsia="Calibri" w:hAnsi="Calibri" w:cs="Calibri"/>
          <w:color w:val="000000"/>
          <w:sz w:val="22"/>
        </w:rPr>
        <w:t>centred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around this idea of how do we fix something, change something or improve something?</w:t>
      </w:r>
    </w:p>
    <w:p w14:paraId="3D6187A7" w14:textId="12F37777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Paloma White:</w:t>
      </w:r>
    </w:p>
    <w:p w14:paraId="619DF0D3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We're working on real-time data exchanges so that customers have access to connected government services.</w:t>
      </w:r>
    </w:p>
    <w:p w14:paraId="032CC2B8" w14:textId="213ACAFA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Abir Hassan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6736CE2E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We're working on a product that helps agencies plan their short, medium, and long-term digital priorities.</w:t>
      </w:r>
    </w:p>
    <w:p w14:paraId="3C90A38A" w14:textId="3745FC79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Ash Bek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13DEB409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Being able to come into work and be like, "I am helping the Australian public be a little bit safer or work a little bit more efficiently," is </w:t>
      </w:r>
      <w:proofErr w:type="gramStart"/>
      <w:r>
        <w:rPr>
          <w:rFonts w:ascii="Calibri" w:eastAsia="Calibri" w:hAnsi="Calibri" w:cs="Calibri"/>
          <w:color w:val="000000"/>
          <w:sz w:val="22"/>
        </w:rPr>
        <w:t>actually really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nice.</w:t>
      </w:r>
    </w:p>
    <w:p w14:paraId="61AD7B02" w14:textId="531A6949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Alison Rose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5754EF57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The impact that we have is broad and diverse. So we support government, industry, academia, and the community.</w:t>
      </w:r>
    </w:p>
    <w:p w14:paraId="706EC0DB" w14:textId="6D99762F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Han F</w:t>
      </w:r>
      <w:r w:rsidR="0048363B">
        <w:rPr>
          <w:rFonts w:ascii="Calibri" w:eastAsia="Calibri" w:hAnsi="Calibri" w:cs="Calibri"/>
          <w:b/>
          <w:bCs/>
          <w:color w:val="000000"/>
          <w:sz w:val="22"/>
        </w:rPr>
        <w:t>e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y Yap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63E9931C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We are balancing innovation with safety.</w:t>
      </w:r>
    </w:p>
    <w:p w14:paraId="12BD7543" w14:textId="0F34540C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Alex Reale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094847E3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My role in software testing of that third-party software still connected me back to that kind of customer cohort that I felt </w:t>
      </w:r>
      <w:proofErr w:type="gramStart"/>
      <w:r>
        <w:rPr>
          <w:rFonts w:ascii="Calibri" w:eastAsia="Calibri" w:hAnsi="Calibri" w:cs="Calibri"/>
          <w:color w:val="000000"/>
          <w:sz w:val="22"/>
        </w:rPr>
        <w:t>really passionate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about.</w:t>
      </w:r>
    </w:p>
    <w:p w14:paraId="23A716E6" w14:textId="77777777" w:rsidR="00672DD1" w:rsidRDefault="00672DD1">
      <w:pPr>
        <w:spacing w:before="80"/>
        <w:rPr>
          <w:rFonts w:ascii="Calibri" w:eastAsia="Calibri" w:hAnsi="Calibri" w:cs="Calibri"/>
          <w:color w:val="000000"/>
          <w:sz w:val="22"/>
        </w:rPr>
      </w:pPr>
    </w:p>
    <w:p w14:paraId="40A77691" w14:textId="0594812E" w:rsidR="00672DD1" w:rsidRPr="00672DD1" w:rsidRDefault="00672DD1" w:rsidP="00672DD1">
      <w:pPr>
        <w:pStyle w:val="Heading1"/>
        <w:rPr>
          <w:rFonts w:asciiTheme="minorHAnsi" w:hAnsiTheme="minorHAnsi" w:cstheme="minorHAnsi"/>
        </w:rPr>
      </w:pPr>
      <w:r w:rsidRPr="00672DD1">
        <w:rPr>
          <w:rFonts w:asciiTheme="minorHAnsi" w:hAnsiTheme="minorHAnsi" w:cstheme="minorHAnsi"/>
        </w:rPr>
        <w:lastRenderedPageBreak/>
        <w:t>[Rewarding careers]</w:t>
      </w:r>
    </w:p>
    <w:p w14:paraId="34FA79F3" w14:textId="2EFF322A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Abir Hassan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082538BF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It's quite a unique and complex work environment, but it also means that it's just a much more rewarding place to work.</w:t>
      </w:r>
    </w:p>
    <w:p w14:paraId="16FEA638" w14:textId="60CCE1CC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Paloma White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423B79FA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Probably the one thing I'd say about working in the APS, there's opportunity, you just have to take it and lean into it.</w:t>
      </w:r>
    </w:p>
    <w:p w14:paraId="7EC3382B" w14:textId="2DBD51F2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Lee Hickin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224ECD59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That's what's unique about the public sector is they have some incredibly important and difficult problems to solve. And I felt like those skills I have from software engineering and being a digital literate person have great impact here.</w:t>
      </w:r>
    </w:p>
    <w:p w14:paraId="44288F3F" w14:textId="52FD770C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Alex Reale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630C3B67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 like to think that the impact that my job has currently is ensuring the delivery of secure and seamless services to the Australian public.</w:t>
      </w:r>
    </w:p>
    <w:p w14:paraId="674FBE40" w14:textId="64125114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Alison Rose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7942834D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We have experience to learn from others, to see things from different perspectives, but more than anything, to come together to collaborate.</w:t>
      </w:r>
    </w:p>
    <w:p w14:paraId="07B409F3" w14:textId="5A860FA0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Ash Bek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20EE7530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Getting to have a small impact on 25 million people's lives, I think is </w:t>
      </w:r>
      <w:proofErr w:type="gramStart"/>
      <w:r>
        <w:rPr>
          <w:rFonts w:ascii="Calibri" w:eastAsia="Calibri" w:hAnsi="Calibri" w:cs="Calibri"/>
          <w:color w:val="000000"/>
          <w:sz w:val="22"/>
        </w:rPr>
        <w:t>pretty cool</w:t>
      </w:r>
      <w:proofErr w:type="gramEnd"/>
      <w:r>
        <w:rPr>
          <w:rFonts w:ascii="Calibri" w:eastAsia="Calibri" w:hAnsi="Calibri" w:cs="Calibri"/>
          <w:color w:val="000000"/>
          <w:sz w:val="22"/>
        </w:rPr>
        <w:t>.</w:t>
      </w:r>
    </w:p>
    <w:p w14:paraId="1EC096CB" w14:textId="77777777" w:rsidR="00672DD1" w:rsidRDefault="00672DD1">
      <w:pPr>
        <w:spacing w:before="80"/>
        <w:rPr>
          <w:rFonts w:ascii="Calibri" w:eastAsia="Calibri" w:hAnsi="Calibri" w:cs="Calibri"/>
          <w:color w:val="000000"/>
          <w:sz w:val="22"/>
        </w:rPr>
      </w:pPr>
    </w:p>
    <w:p w14:paraId="1DDD4A6D" w14:textId="4996EADB" w:rsidR="00672DD1" w:rsidRPr="00672DD1" w:rsidRDefault="00672DD1" w:rsidP="00672DD1">
      <w:pPr>
        <w:pStyle w:val="Heading1"/>
        <w:rPr>
          <w:rFonts w:asciiTheme="minorHAnsi" w:hAnsiTheme="minorHAnsi" w:cstheme="minorHAnsi"/>
        </w:rPr>
      </w:pPr>
      <w:r w:rsidRPr="00672DD1">
        <w:rPr>
          <w:rFonts w:asciiTheme="minorHAnsi" w:hAnsiTheme="minorHAnsi" w:cstheme="minorHAnsi"/>
        </w:rPr>
        <w:t>[A career with real outcomes]</w:t>
      </w:r>
    </w:p>
    <w:p w14:paraId="771277F8" w14:textId="5711A223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Paloma White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1A915484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I've been able to work on the project from a number of different angles, and it's given me a really good perspective of how a project is delivered within the agency.</w:t>
      </w:r>
    </w:p>
    <w:p w14:paraId="54640353" w14:textId="04B60CB1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Lee Hickin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1BE069E9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Not only did the team deliver the product, </w:t>
      </w:r>
      <w:proofErr w:type="gramStart"/>
      <w:r>
        <w:rPr>
          <w:rFonts w:ascii="Calibri" w:eastAsia="Calibri" w:hAnsi="Calibri" w:cs="Calibri"/>
          <w:color w:val="000000"/>
          <w:sz w:val="22"/>
        </w:rPr>
        <w:t>they'd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use the technology, the digital tools, they kind of expanded the remit, and they'd </w:t>
      </w:r>
      <w:proofErr w:type="gramStart"/>
      <w:r>
        <w:rPr>
          <w:rFonts w:ascii="Calibri" w:eastAsia="Calibri" w:hAnsi="Calibri" w:cs="Calibri"/>
          <w:color w:val="000000"/>
          <w:sz w:val="22"/>
        </w:rPr>
        <w:t>actually created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about five different products.</w:t>
      </w:r>
    </w:p>
    <w:p w14:paraId="640D582A" w14:textId="77777777" w:rsidR="00672DD1" w:rsidRDefault="00672DD1">
      <w:pPr>
        <w:spacing w:before="80"/>
        <w:rPr>
          <w:rFonts w:ascii="Calibri" w:eastAsia="Calibri" w:hAnsi="Calibri" w:cs="Calibri"/>
          <w:color w:val="000000"/>
          <w:sz w:val="22"/>
        </w:rPr>
      </w:pPr>
    </w:p>
    <w:p w14:paraId="5D088ACF" w14:textId="708E8327" w:rsidR="00672DD1" w:rsidRPr="00672DD1" w:rsidRDefault="00672DD1" w:rsidP="00672DD1">
      <w:pPr>
        <w:pStyle w:val="Heading1"/>
        <w:rPr>
          <w:rFonts w:asciiTheme="minorHAnsi" w:hAnsiTheme="minorHAnsi" w:cstheme="minorHAnsi"/>
        </w:rPr>
      </w:pPr>
      <w:r w:rsidRPr="00672DD1">
        <w:rPr>
          <w:rFonts w:asciiTheme="minorHAnsi" w:hAnsiTheme="minorHAnsi" w:cstheme="minorHAnsi"/>
        </w:rPr>
        <w:t>[Values and culture]</w:t>
      </w:r>
    </w:p>
    <w:p w14:paraId="0B4BD28F" w14:textId="4DEDC281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Han F</w:t>
      </w:r>
      <w:r w:rsidR="0048363B">
        <w:rPr>
          <w:rFonts w:ascii="Calibri" w:eastAsia="Calibri" w:hAnsi="Calibri" w:cs="Calibri"/>
          <w:b/>
          <w:bCs/>
          <w:color w:val="000000"/>
          <w:sz w:val="22"/>
        </w:rPr>
        <w:t>e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y Yap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76D9734A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APS culture values integrity, collaboration, and service.</w:t>
      </w:r>
    </w:p>
    <w:p w14:paraId="0F28D8B2" w14:textId="31F9FD1C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lastRenderedPageBreak/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Alison Rose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2D0DCD0D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It's respect. It's dynamism when we need to move. It's steady delivery.</w:t>
      </w:r>
    </w:p>
    <w:p w14:paraId="058041E5" w14:textId="27959ECE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Abir Hassan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246C9D53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One of the best parts about working in the APS is just the variety of people that I get to work with.</w:t>
      </w:r>
    </w:p>
    <w:p w14:paraId="75DC364A" w14:textId="6C26CD0F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Ash Bek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1C1BBD7B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The ability to bring in a large collection of skills that might not normally be associated with digital or tech work is really valuable.</w:t>
      </w:r>
    </w:p>
    <w:p w14:paraId="6F40D040" w14:textId="5A3CDE3E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Alex Reale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24822CC6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The ability to draw on such a diverse range of stakeholders and expertise to come together and bring policy together with technology.</w:t>
      </w:r>
    </w:p>
    <w:p w14:paraId="30FC75A2" w14:textId="77DFA7FF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Paloma White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60398930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Coming into a team where I feel like I belong and I'm </w:t>
      </w:r>
      <w:proofErr w:type="gramStart"/>
      <w:r>
        <w:rPr>
          <w:rFonts w:ascii="Calibri" w:eastAsia="Calibri" w:hAnsi="Calibri" w:cs="Calibri"/>
          <w:color w:val="000000"/>
          <w:sz w:val="22"/>
        </w:rPr>
        <w:t>included,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it lets me just be myself.</w:t>
      </w:r>
    </w:p>
    <w:p w14:paraId="1C0871A4" w14:textId="77777777" w:rsidR="00672DD1" w:rsidRDefault="00672DD1">
      <w:pPr>
        <w:spacing w:before="80"/>
        <w:rPr>
          <w:rFonts w:ascii="Calibri" w:eastAsia="Calibri" w:hAnsi="Calibri" w:cs="Calibri"/>
          <w:color w:val="000000"/>
          <w:sz w:val="22"/>
        </w:rPr>
      </w:pPr>
    </w:p>
    <w:p w14:paraId="1030EC3B" w14:textId="0F89526C" w:rsidR="00672DD1" w:rsidRPr="00672DD1" w:rsidRDefault="00672DD1" w:rsidP="00672DD1">
      <w:pPr>
        <w:pStyle w:val="Heading1"/>
        <w:rPr>
          <w:rFonts w:asciiTheme="minorHAnsi" w:hAnsiTheme="minorHAnsi" w:cstheme="minorHAnsi"/>
        </w:rPr>
      </w:pPr>
      <w:r w:rsidRPr="00672DD1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</w:rPr>
        <w:t>Why should digital professionals join the APS?</w:t>
      </w:r>
      <w:r w:rsidRPr="00672DD1">
        <w:rPr>
          <w:rFonts w:asciiTheme="minorHAnsi" w:hAnsiTheme="minorHAnsi" w:cstheme="minorHAnsi"/>
        </w:rPr>
        <w:t>]</w:t>
      </w:r>
    </w:p>
    <w:p w14:paraId="1A50DF44" w14:textId="2FC01B2F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Lee Hickin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2B91EB9A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What the APS needs is creative problem solvers.</w:t>
      </w:r>
    </w:p>
    <w:p w14:paraId="180839C1" w14:textId="271D728C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Paloma White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0E9C6D8B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You'll never be bored.</w:t>
      </w:r>
    </w:p>
    <w:p w14:paraId="22232B77" w14:textId="22FEE17E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Abir Hassan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3A473006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A digital career can have a lot of meaning, a lot of impact, and it made me really interested.</w:t>
      </w:r>
    </w:p>
    <w:p w14:paraId="580A2E12" w14:textId="4299D7F6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Ash Bek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199644DA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They're never going to get the opportunity to solve the kinds of problems that we solve here anywhere else.</w:t>
      </w:r>
    </w:p>
    <w:p w14:paraId="34DC30A5" w14:textId="75D68ADB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Alison Rose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7E42EE6C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It supports your skills development in an area where you are directly serving the needs of Australians every day.</w:t>
      </w:r>
    </w:p>
    <w:p w14:paraId="68C1A62F" w14:textId="3206F967" w:rsidR="00A77B3E" w:rsidRDefault="00591ECA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&gt;&gt; 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Han F</w:t>
      </w:r>
      <w:r w:rsidR="0048363B">
        <w:rPr>
          <w:rFonts w:ascii="Calibri" w:eastAsia="Calibri" w:hAnsi="Calibri" w:cs="Calibri"/>
          <w:b/>
          <w:bCs/>
          <w:color w:val="000000"/>
          <w:sz w:val="22"/>
        </w:rPr>
        <w:t>e</w:t>
      </w:r>
      <w:r w:rsidR="0019412B" w:rsidRPr="00591ECA">
        <w:rPr>
          <w:rFonts w:ascii="Calibri" w:eastAsia="Calibri" w:hAnsi="Calibri" w:cs="Calibri"/>
          <w:b/>
          <w:bCs/>
          <w:color w:val="000000"/>
          <w:sz w:val="22"/>
        </w:rPr>
        <w:t>y Yap</w:t>
      </w:r>
      <w:r w:rsidR="0019412B">
        <w:rPr>
          <w:rFonts w:ascii="Calibri" w:eastAsia="Calibri" w:hAnsi="Calibri" w:cs="Calibri"/>
          <w:color w:val="000000"/>
          <w:sz w:val="22"/>
        </w:rPr>
        <w:t>:</w:t>
      </w:r>
    </w:p>
    <w:p w14:paraId="68114A24" w14:textId="77777777" w:rsidR="00A77B3E" w:rsidRDefault="0019412B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I think if you want to build your digital skills and be able to make a real difference to people's lives </w:t>
      </w:r>
      <w:proofErr w:type="gramStart"/>
      <w:r>
        <w:rPr>
          <w:rFonts w:ascii="Calibri" w:eastAsia="Calibri" w:hAnsi="Calibri" w:cs="Calibri"/>
          <w:color w:val="000000"/>
          <w:sz w:val="22"/>
        </w:rPr>
        <w:t>and also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build public trust, I think the APS is a place where your work truly matters.</w:t>
      </w:r>
    </w:p>
    <w:p w14:paraId="734F4725" w14:textId="77777777" w:rsidR="00312A2B" w:rsidRDefault="00312A2B">
      <w:pPr>
        <w:spacing w:before="80"/>
        <w:rPr>
          <w:rFonts w:ascii="Calibri" w:eastAsia="Calibri" w:hAnsi="Calibri" w:cs="Calibri"/>
          <w:color w:val="000000"/>
          <w:sz w:val="22"/>
        </w:rPr>
      </w:pPr>
    </w:p>
    <w:p w14:paraId="7A562496" w14:textId="5059900C" w:rsidR="00A77B3E" w:rsidRPr="0067231A" w:rsidRDefault="00312A2B">
      <w:pPr>
        <w:spacing w:before="80"/>
        <w:rPr>
          <w:rFonts w:ascii="Calibri" w:eastAsia="Calibri" w:hAnsi="Calibri" w:cs="Calibri"/>
          <w:color w:val="000000"/>
          <w:sz w:val="22"/>
          <w:lang w:val="en-AU"/>
        </w:rPr>
      </w:pPr>
      <w:r w:rsidRPr="00312A2B">
        <w:rPr>
          <w:rFonts w:ascii="Calibri" w:eastAsia="Calibri" w:hAnsi="Calibri" w:cs="Calibri"/>
          <w:color w:val="000000"/>
          <w:sz w:val="22"/>
          <w:lang w:val="en-AU"/>
        </w:rPr>
        <w:t>End of transcript</w:t>
      </w:r>
    </w:p>
    <w:sectPr w:rsidR="00A77B3E" w:rsidRPr="0067231A">
      <w:headerReference w:type="default" r:id="rId9"/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3615" w14:textId="77777777" w:rsidR="00C31DE4" w:rsidRDefault="00C31DE4">
      <w:r>
        <w:separator/>
      </w:r>
    </w:p>
  </w:endnote>
  <w:endnote w:type="continuationSeparator" w:id="0">
    <w:p w14:paraId="69DA77E3" w14:textId="77777777" w:rsidR="00C31DE4" w:rsidRDefault="00C3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88"/>
      <w:gridCol w:w="1872"/>
    </w:tblGrid>
    <w:tr w:rsidR="00302566" w14:paraId="64E865AA" w14:textId="77777777"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 w14:paraId="32932810" w14:textId="68A2A8E7" w:rsidR="00302566" w:rsidRDefault="00302566" w:rsidP="0067231A"/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 w14:paraId="5274C64D" w14:textId="77777777" w:rsidR="00302566" w:rsidRDefault="0019412B">
          <w:pPr>
            <w:jc w:val="right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270578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70578">
            <w:rPr>
              <w:noProof/>
            </w:rPr>
            <w:t>2</w:t>
          </w:r>
          <w:r>
            <w:fldChar w:fldCharType="end"/>
          </w:r>
        </w:p>
      </w:tc>
    </w:tr>
  </w:tbl>
  <w:p w14:paraId="429127F7" w14:textId="77777777" w:rsidR="00302566" w:rsidRDefault="003025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4F5D" w14:textId="77777777" w:rsidR="00C31DE4" w:rsidRDefault="00C31DE4">
      <w:r>
        <w:separator/>
      </w:r>
    </w:p>
  </w:footnote>
  <w:footnote w:type="continuationSeparator" w:id="0">
    <w:p w14:paraId="4E11D08E" w14:textId="77777777" w:rsidR="00C31DE4" w:rsidRDefault="00C3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360"/>
    </w:tblGrid>
    <w:tr w:rsidR="00302566" w14:paraId="79560F51" w14:textId="77777777"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 w14:paraId="1FFAF357" w14:textId="77777777" w:rsidR="00302566" w:rsidRDefault="00302566" w:rsidP="00270578">
          <w:pPr>
            <w:rPr>
              <w:color w:val="000000"/>
            </w:rPr>
          </w:pPr>
        </w:p>
      </w:tc>
    </w:tr>
  </w:tbl>
  <w:p w14:paraId="759697E6" w14:textId="77777777" w:rsidR="00302566" w:rsidRDefault="003025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200B"/>
    <w:rsid w:val="000B1A42"/>
    <w:rsid w:val="0019412B"/>
    <w:rsid w:val="00270578"/>
    <w:rsid w:val="00302566"/>
    <w:rsid w:val="00312A2B"/>
    <w:rsid w:val="0048363B"/>
    <w:rsid w:val="004A74D8"/>
    <w:rsid w:val="00591ECA"/>
    <w:rsid w:val="00612272"/>
    <w:rsid w:val="0067231A"/>
    <w:rsid w:val="00672DD1"/>
    <w:rsid w:val="006D314E"/>
    <w:rsid w:val="00790618"/>
    <w:rsid w:val="00850EFF"/>
    <w:rsid w:val="008A7375"/>
    <w:rsid w:val="00A73433"/>
    <w:rsid w:val="00A77B3E"/>
    <w:rsid w:val="00C16E2B"/>
    <w:rsid w:val="00C31DE4"/>
    <w:rsid w:val="00C67CB6"/>
    <w:rsid w:val="00CA2A55"/>
    <w:rsid w:val="00D21886"/>
    <w:rsid w:val="00E53969"/>
    <w:rsid w:val="00F32E43"/>
    <w:rsid w:val="00F510E5"/>
    <w:rsid w:val="00FD191D"/>
    <w:rsid w:val="4AF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FB4C6"/>
  <w15:docId w15:val="{1835D719-B593-E546-9747-FDDD172E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2D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05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0578"/>
    <w:rPr>
      <w:sz w:val="24"/>
      <w:szCs w:val="24"/>
    </w:rPr>
  </w:style>
  <w:style w:type="paragraph" w:styleId="Footer">
    <w:name w:val="footer"/>
    <w:basedOn w:val="Normal"/>
    <w:link w:val="FooterChar"/>
    <w:rsid w:val="002705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7057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2D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26426b-743c-47e8-9e5f-9540e68593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2E9201A28A349B450AEF9F70D8C0E" ma:contentTypeVersion="11" ma:contentTypeDescription="Create a new document." ma:contentTypeScope="" ma:versionID="792e7a78ae04bb22d78de041f9f79f70">
  <xsd:schema xmlns:xsd="http://www.w3.org/2001/XMLSchema" xmlns:xs="http://www.w3.org/2001/XMLSchema" xmlns:p="http://schemas.microsoft.com/office/2006/metadata/properties" xmlns:ns3="7026426b-743c-47e8-9e5f-9540e68593c9" targetNamespace="http://schemas.microsoft.com/office/2006/metadata/properties" ma:root="true" ma:fieldsID="ef51df75911263460f05060b2441f293" ns3:_="">
    <xsd:import namespace="7026426b-743c-47e8-9e5f-9540e68593c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6426b-743c-47e8-9e5f-9540e68593c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5B991-F33B-46EE-8F37-CCD45EF33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3B7A8-0A3C-42E4-9F2D-E46124DFCFB5}">
  <ds:schemaRefs>
    <ds:schemaRef ds:uri="http://schemas.microsoft.com/office/2006/metadata/properties"/>
    <ds:schemaRef ds:uri="http://schemas.microsoft.com/office/infopath/2007/PartnerControls"/>
    <ds:schemaRef ds:uri="7026426b-743c-47e8-9e5f-9540e68593c9"/>
  </ds:schemaRefs>
</ds:datastoreItem>
</file>

<file path=customXml/itemProps3.xml><?xml version="1.0" encoding="utf-8"?>
<ds:datastoreItem xmlns:ds="http://schemas.openxmlformats.org/officeDocument/2006/customXml" ds:itemID="{F268A519-22D1-496C-9AE5-23D71805B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6426b-743c-47e8-9e5f-9540e6859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choose a digital careeer in the APS video transcript</dc:title>
  <dc:creator>Digital Profession and Digital Transformation Agency</dc:creator>
  <cp:lastModifiedBy>Carley Frost</cp:lastModifiedBy>
  <cp:revision>2</cp:revision>
  <dcterms:created xsi:type="dcterms:W3CDTF">2026-03-15T23:33:00Z</dcterms:created>
  <dcterms:modified xsi:type="dcterms:W3CDTF">2026-03-15T23:33:00Z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0d704c-4f1e-492e-b4b8-fe33d570eae7_Enabled">
    <vt:lpwstr>true</vt:lpwstr>
  </property>
  <property fmtid="{D5CDD505-2E9C-101B-9397-08002B2CF9AE}" pid="3" name="MSIP_Label_040d704c-4f1e-492e-b4b8-fe33d570eae7_SetDate">
    <vt:lpwstr>2026-03-06T01:18:29Z</vt:lpwstr>
  </property>
  <property fmtid="{D5CDD505-2E9C-101B-9397-08002B2CF9AE}" pid="4" name="MSIP_Label_040d704c-4f1e-492e-b4b8-fe33d570eae7_Method">
    <vt:lpwstr>Privileged</vt:lpwstr>
  </property>
  <property fmtid="{D5CDD505-2E9C-101B-9397-08002B2CF9AE}" pid="5" name="MSIP_Label_040d704c-4f1e-492e-b4b8-fe33d570eae7_Name">
    <vt:lpwstr>Unofficial</vt:lpwstr>
  </property>
  <property fmtid="{D5CDD505-2E9C-101B-9397-08002B2CF9AE}" pid="6" name="MSIP_Label_040d704c-4f1e-492e-b4b8-fe33d570eae7_SiteId">
    <vt:lpwstr>f87adb37-069d-44ab-b352-f6d61ecc6db2</vt:lpwstr>
  </property>
  <property fmtid="{D5CDD505-2E9C-101B-9397-08002B2CF9AE}" pid="7" name="MSIP_Label_040d704c-4f1e-492e-b4b8-fe33d570eae7_ActionId">
    <vt:lpwstr>aafbcbd9-99e3-426c-a11f-fb9ee860d87a</vt:lpwstr>
  </property>
  <property fmtid="{D5CDD505-2E9C-101B-9397-08002B2CF9AE}" pid="8" name="MSIP_Label_040d704c-4f1e-492e-b4b8-fe33d570eae7_ContentBits">
    <vt:lpwstr>3</vt:lpwstr>
  </property>
  <property fmtid="{D5CDD505-2E9C-101B-9397-08002B2CF9AE}" pid="9" name="MSIP_Label_040d704c-4f1e-492e-b4b8-fe33d570eae7_Tag">
    <vt:lpwstr>10, 0, 1, 2</vt:lpwstr>
  </property>
  <property fmtid="{D5CDD505-2E9C-101B-9397-08002B2CF9AE}" pid="10" name="ContentTypeId">
    <vt:lpwstr>0x01010012D2E9201A28A349B450AEF9F70D8C0E</vt:lpwstr>
  </property>
</Properties>
</file>